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“红心互联”网络文化传播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征集活动</w:t>
      </w:r>
    </w:p>
    <w:p>
      <w:pPr>
        <w:jc w:val="center"/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kern w:val="0"/>
          <w:sz w:val="33"/>
          <w:szCs w:val="33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kern w:val="0"/>
          <w:sz w:val="33"/>
          <w:szCs w:val="33"/>
          <w:shd w:val="clear" w:fill="FFFFFF"/>
          <w:lang w:val="en-US" w:eastAsia="zh-CN" w:bidi="ar"/>
        </w:rPr>
        <w:t>音视频作品类初评表</w:t>
      </w:r>
    </w:p>
    <w:tbl>
      <w:tblPr>
        <w:tblStyle w:val="5"/>
        <w:tblpPr w:leftFromText="180" w:rightFromText="180" w:vertAnchor="text" w:horzAnchor="page" w:tblpX="1747" w:tblpY="253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205"/>
        <w:gridCol w:w="1680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所在单位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作品标题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作者姓名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both"/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作品发布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平台链接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both"/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8540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申报理由如下：</w:t>
            </w: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A6213"/>
    <w:rsid w:val="024A0D7B"/>
    <w:rsid w:val="0F7A6213"/>
    <w:rsid w:val="2F567964"/>
    <w:rsid w:val="3D3C28BB"/>
    <w:rsid w:val="6A083181"/>
    <w:rsid w:val="7D5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2020-10-23T09:05:00Z</dcterms:created>
  <dc:creator>多米诺</dc:creator>
  <cp:lastModifiedBy>pub</cp:lastModifiedBy>
  <dcterms:modified xsi:type="dcterms:W3CDTF">2021-06-11T09:14:29Z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