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“红心互联”网络文化传播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征集活动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  <w:lang w:val="en-US" w:eastAsia="zh-CN"/>
        </w:rPr>
        <w:t>先进榜样人物初评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33"/>
          <w:szCs w:val="33"/>
          <w:shd w:val="clear" w:fill="FFFFFF"/>
        </w:rPr>
        <w:t>表</w:t>
      </w:r>
    </w:p>
    <w:tbl>
      <w:tblPr>
        <w:tblStyle w:val="5"/>
        <w:tblpPr w:leftFromText="180" w:rightFromText="180" w:vertAnchor="text" w:horzAnchor="page" w:tblpX="1792" w:tblpY="271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470"/>
        <w:gridCol w:w="1775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工作单位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440" w:type="dxa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Merge w:val="restart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个人照片</w:t>
            </w:r>
          </w:p>
        </w:tc>
        <w:tc>
          <w:tcPr>
            <w:tcW w:w="244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提供个人生活照片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3至4张（每张照片至少1M以上，同时提供横图及竖图。）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40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4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5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5" w:type="dxa"/>
            <w:vMerge w:val="continue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440" w:type="dxa"/>
            <w:vMerge w:val="continue"/>
            <w:vAlign w:val="top"/>
          </w:tcPr>
          <w:p>
            <w:pPr>
              <w:jc w:val="center"/>
              <w:rPr>
                <w:rFonts w:asci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个人先进事迹，如在党组织、工作单位中的突出贡献等）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日</w:t>
            </w:r>
          </w:p>
          <w:p>
            <w:pPr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D12D0"/>
    <w:rsid w:val="01153BFF"/>
    <w:rsid w:val="05517C7A"/>
    <w:rsid w:val="06800005"/>
    <w:rsid w:val="44CD12D0"/>
    <w:rsid w:val="53E15152"/>
    <w:rsid w:val="5B5815FB"/>
    <w:rsid w:val="5EC8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2020-10-23T09:12:00Z</dcterms:created>
  <dc:creator>多米诺</dc:creator>
  <cp:lastModifiedBy>pub</cp:lastModifiedBy>
  <dcterms:modified xsi:type="dcterms:W3CDTF">2021-06-11T09:15:02Z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